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47" w:rsidRPr="0052666A" w:rsidRDefault="00B3264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2666A">
        <w:rPr>
          <w:rFonts w:ascii="Times New Roman" w:hAnsi="Times New Roman" w:cs="Times New Roman"/>
          <w:b/>
          <w:sz w:val="40"/>
          <w:szCs w:val="40"/>
          <w:u w:val="single"/>
        </w:rPr>
        <w:t>ACTAS SECRETARIADO EJECUTIVO</w:t>
      </w:r>
    </w:p>
    <w:p w:rsidR="00FE7947" w:rsidRDefault="00B3264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2666A">
        <w:rPr>
          <w:rFonts w:ascii="Times New Roman" w:hAnsi="Times New Roman" w:cs="Times New Roman"/>
          <w:b/>
          <w:sz w:val="40"/>
          <w:szCs w:val="40"/>
          <w:u w:val="single"/>
        </w:rPr>
        <w:t>FUM-TEP</w:t>
      </w:r>
    </w:p>
    <w:p w:rsidR="0052666A" w:rsidRPr="0052666A" w:rsidRDefault="0052666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2666A" w:rsidRDefault="00B32645" w:rsidP="0052666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666A">
        <w:rPr>
          <w:rFonts w:ascii="Times New Roman" w:hAnsi="Times New Roman" w:cs="Times New Roman"/>
          <w:b/>
          <w:sz w:val="40"/>
          <w:szCs w:val="40"/>
        </w:rPr>
        <w:t xml:space="preserve">Viernes </w:t>
      </w:r>
      <w:r w:rsidR="00031E0B" w:rsidRPr="0052666A">
        <w:rPr>
          <w:rFonts w:ascii="Times New Roman" w:hAnsi="Times New Roman" w:cs="Times New Roman"/>
          <w:b/>
          <w:sz w:val="40"/>
          <w:szCs w:val="40"/>
        </w:rPr>
        <w:t>15 de mayo de 2020</w:t>
      </w:r>
    </w:p>
    <w:p w:rsidR="0052666A" w:rsidRDefault="0052666A" w:rsidP="0052666A">
      <w:pPr>
        <w:rPr>
          <w:rFonts w:ascii="Times New Roman" w:hAnsi="Times New Roman" w:cs="Times New Roman"/>
          <w:b/>
          <w:sz w:val="22"/>
          <w:szCs w:val="22"/>
        </w:rPr>
      </w:pPr>
    </w:p>
    <w:p w:rsidR="0052666A" w:rsidRDefault="001433BF" w:rsidP="0052666A">
      <w:pPr>
        <w:rPr>
          <w:rFonts w:ascii="Times New Roman" w:hAnsi="Times New Roman" w:cs="Times New Roman"/>
          <w:b/>
          <w:sz w:val="22"/>
          <w:szCs w:val="22"/>
        </w:rPr>
      </w:pPr>
      <w:r w:rsidRPr="0052666A">
        <w:rPr>
          <w:rFonts w:ascii="Times New Roman" w:hAnsi="Times New Roman" w:cs="Times New Roman"/>
          <w:sz w:val="28"/>
          <w:szCs w:val="28"/>
          <w:u w:val="single"/>
        </w:rPr>
        <w:t>Asistentes por zoom</w:t>
      </w:r>
      <w:r w:rsidR="00B32645" w:rsidRPr="0052666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2666A" w:rsidRDefault="0052666A" w:rsidP="0052666A">
      <w:pPr>
        <w:rPr>
          <w:rFonts w:ascii="Times New Roman" w:hAnsi="Times New Roman" w:cs="Times New Roman"/>
          <w:b/>
          <w:sz w:val="22"/>
          <w:szCs w:val="22"/>
        </w:rPr>
      </w:pPr>
    </w:p>
    <w:p w:rsidR="00FE7947" w:rsidRPr="0052666A" w:rsidRDefault="00B32645" w:rsidP="0052666A">
      <w:pPr>
        <w:rPr>
          <w:rFonts w:ascii="Times New Roman" w:hAnsi="Times New Roman" w:cs="Times New Roman"/>
          <w:b/>
          <w:sz w:val="22"/>
          <w:szCs w:val="22"/>
        </w:rPr>
      </w:pPr>
      <w:r w:rsidRPr="0052666A">
        <w:rPr>
          <w:rFonts w:ascii="Times New Roman" w:hAnsi="Times New Roman" w:cs="Times New Roman"/>
          <w:b/>
          <w:u w:val="single"/>
        </w:rPr>
        <w:t xml:space="preserve">Lista “Propuesta-27”-3-Praxis: </w:t>
      </w:r>
    </w:p>
    <w:p w:rsidR="00B0794D" w:rsidRPr="0052666A" w:rsidRDefault="001335A0" w:rsidP="00B0794D">
      <w:pPr>
        <w:keepNext/>
        <w:ind w:left="720"/>
        <w:jc w:val="both"/>
        <w:rPr>
          <w:rFonts w:ascii="Times New Roman" w:hAnsi="Times New Roman" w:cs="Times New Roman"/>
          <w:color w:val="000000"/>
          <w:highlight w:val="white"/>
        </w:rPr>
      </w:pPr>
      <w:r w:rsidRPr="0052666A">
        <w:rPr>
          <w:rFonts w:ascii="Times New Roman" w:hAnsi="Times New Roman" w:cs="Times New Roman"/>
          <w:color w:val="000000"/>
          <w:highlight w:val="white"/>
        </w:rPr>
        <w:t>-</w:t>
      </w:r>
      <w:r w:rsidR="00106AAF" w:rsidRPr="0052666A">
        <w:rPr>
          <w:rFonts w:ascii="Times New Roman" w:hAnsi="Times New Roman" w:cs="Times New Roman"/>
          <w:color w:val="000000"/>
          <w:highlight w:val="white"/>
        </w:rPr>
        <w:t xml:space="preserve"> Elbia Pereira</w:t>
      </w:r>
    </w:p>
    <w:p w:rsidR="00B0794D" w:rsidRPr="0052666A" w:rsidRDefault="00B0794D" w:rsidP="00B0794D">
      <w:pPr>
        <w:keepNext/>
        <w:ind w:left="720"/>
        <w:jc w:val="both"/>
        <w:rPr>
          <w:rFonts w:ascii="Times New Roman" w:hAnsi="Times New Roman" w:cs="Times New Roman"/>
          <w:color w:val="000000"/>
          <w:highlight w:val="white"/>
        </w:rPr>
      </w:pPr>
      <w:r w:rsidRPr="0052666A">
        <w:rPr>
          <w:rFonts w:ascii="Times New Roman" w:hAnsi="Times New Roman" w:cs="Times New Roman"/>
          <w:color w:val="000000"/>
          <w:highlight w:val="white"/>
        </w:rPr>
        <w:t>- Grethel Artola</w:t>
      </w:r>
    </w:p>
    <w:p w:rsidR="001335A0" w:rsidRPr="0052666A" w:rsidRDefault="001335A0" w:rsidP="001335A0">
      <w:pPr>
        <w:keepNext/>
        <w:ind w:left="720"/>
        <w:jc w:val="both"/>
        <w:rPr>
          <w:rFonts w:ascii="Times New Roman" w:hAnsi="Times New Roman" w:cs="Times New Roman"/>
          <w:color w:val="000000"/>
          <w:highlight w:val="white"/>
        </w:rPr>
      </w:pPr>
      <w:r w:rsidRPr="0052666A">
        <w:rPr>
          <w:rFonts w:ascii="Times New Roman" w:hAnsi="Times New Roman" w:cs="Times New Roman"/>
          <w:color w:val="000000"/>
          <w:highlight w:val="white"/>
        </w:rPr>
        <w:t>-</w:t>
      </w:r>
      <w:r w:rsidR="00106AAF" w:rsidRPr="0052666A">
        <w:rPr>
          <w:rFonts w:ascii="Times New Roman" w:hAnsi="Times New Roman" w:cs="Times New Roman"/>
          <w:color w:val="000000"/>
          <w:highlight w:val="white"/>
        </w:rPr>
        <w:t xml:space="preserve"> Elena Galeano</w:t>
      </w:r>
    </w:p>
    <w:p w:rsidR="00E95C3A" w:rsidRPr="0052666A" w:rsidRDefault="00E95C3A" w:rsidP="001335A0">
      <w:pPr>
        <w:keepNext/>
        <w:ind w:left="720"/>
        <w:jc w:val="both"/>
        <w:rPr>
          <w:rFonts w:ascii="Times New Roman" w:hAnsi="Times New Roman" w:cs="Times New Roman"/>
          <w:color w:val="000000"/>
          <w:highlight w:val="white"/>
        </w:rPr>
      </w:pPr>
      <w:r w:rsidRPr="0052666A">
        <w:rPr>
          <w:rFonts w:ascii="Times New Roman" w:hAnsi="Times New Roman" w:cs="Times New Roman"/>
          <w:color w:val="000000"/>
          <w:highlight w:val="white"/>
        </w:rPr>
        <w:t>- Laura Dissimoz</w:t>
      </w:r>
    </w:p>
    <w:p w:rsidR="001335A0" w:rsidRPr="0052666A" w:rsidRDefault="001335A0" w:rsidP="001335A0">
      <w:pPr>
        <w:keepNext/>
        <w:ind w:left="720"/>
        <w:jc w:val="both"/>
        <w:rPr>
          <w:rFonts w:ascii="Times New Roman" w:hAnsi="Times New Roman" w:cs="Times New Roman"/>
          <w:color w:val="000000"/>
          <w:highlight w:val="white"/>
        </w:rPr>
      </w:pPr>
      <w:r w:rsidRPr="0052666A">
        <w:rPr>
          <w:rFonts w:ascii="Times New Roman" w:hAnsi="Times New Roman" w:cs="Times New Roman"/>
          <w:color w:val="000000"/>
          <w:highlight w:val="white"/>
        </w:rPr>
        <w:t>-</w:t>
      </w:r>
      <w:r w:rsidR="00106AAF" w:rsidRPr="0052666A">
        <w:rPr>
          <w:rFonts w:ascii="Times New Roman" w:hAnsi="Times New Roman" w:cs="Times New Roman"/>
          <w:color w:val="000000"/>
          <w:highlight w:val="white"/>
        </w:rPr>
        <w:t xml:space="preserve"> Margot Portillo</w:t>
      </w:r>
    </w:p>
    <w:p w:rsidR="001335A0" w:rsidRPr="0052666A" w:rsidRDefault="001335A0" w:rsidP="001335A0">
      <w:pPr>
        <w:keepNext/>
        <w:ind w:left="720"/>
        <w:jc w:val="both"/>
        <w:rPr>
          <w:rFonts w:ascii="Times New Roman" w:hAnsi="Times New Roman" w:cs="Times New Roman"/>
          <w:color w:val="000000"/>
          <w:highlight w:val="white"/>
        </w:rPr>
      </w:pPr>
      <w:r w:rsidRPr="0052666A">
        <w:rPr>
          <w:rFonts w:ascii="Times New Roman" w:hAnsi="Times New Roman" w:cs="Times New Roman"/>
          <w:color w:val="000000"/>
          <w:highlight w:val="white"/>
        </w:rPr>
        <w:t>-</w:t>
      </w:r>
      <w:r w:rsidR="00106AAF" w:rsidRPr="0052666A">
        <w:rPr>
          <w:rFonts w:ascii="Times New Roman" w:hAnsi="Times New Roman" w:cs="Times New Roman"/>
          <w:color w:val="000000"/>
          <w:highlight w:val="white"/>
        </w:rPr>
        <w:t xml:space="preserve"> Gabriela Verde</w:t>
      </w:r>
    </w:p>
    <w:p w:rsidR="004F4398" w:rsidRDefault="004F4398" w:rsidP="004F4398">
      <w:pPr>
        <w:keepNext/>
        <w:jc w:val="both"/>
        <w:rPr>
          <w:color w:val="000000"/>
        </w:rPr>
      </w:pPr>
    </w:p>
    <w:p w:rsidR="00FE7947" w:rsidRPr="004F4398" w:rsidRDefault="00B32645" w:rsidP="004F4398">
      <w:pPr>
        <w:keepNext/>
        <w:jc w:val="both"/>
        <w:rPr>
          <w:color w:val="000000"/>
        </w:rPr>
      </w:pPr>
      <w:r>
        <w:rPr>
          <w:b/>
        </w:rPr>
        <w:t>No docentes:</w:t>
      </w:r>
    </w:p>
    <w:p w:rsidR="001335A0" w:rsidRPr="00106AAF" w:rsidRDefault="00106AAF" w:rsidP="00B0794D">
      <w:pPr>
        <w:pStyle w:val="Prrafodelista"/>
        <w:numPr>
          <w:ilvl w:val="0"/>
          <w:numId w:val="7"/>
        </w:numPr>
        <w:jc w:val="both"/>
      </w:pPr>
      <w:r w:rsidRPr="00106AAF">
        <w:t>Fernando Pereira</w:t>
      </w:r>
    </w:p>
    <w:p w:rsidR="001335A0" w:rsidRPr="00106AAF" w:rsidRDefault="001335A0">
      <w:pPr>
        <w:jc w:val="both"/>
      </w:pPr>
    </w:p>
    <w:p w:rsidR="00FE7947" w:rsidRDefault="0052666A">
      <w:pPr>
        <w:keepNext/>
        <w:ind w:hanging="720"/>
        <w:jc w:val="both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</w:pPr>
      <w:r w:rsidRPr="0052666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            </w:t>
      </w:r>
      <w:r w:rsidR="00B32645"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  <w:t>Lista “18 A Redoblar-Los jueves”:</w:t>
      </w:r>
    </w:p>
    <w:p w:rsidR="001335A0" w:rsidRPr="004F4398" w:rsidRDefault="00B0794D" w:rsidP="00B0794D">
      <w:pPr>
        <w:pStyle w:val="Prrafodelista"/>
        <w:keepNext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r w:rsidR="00106AAF" w:rsidRPr="004F43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Ana Claudia Pérez</w:t>
      </w:r>
    </w:p>
    <w:p w:rsidR="0052666A" w:rsidRDefault="00B0794D" w:rsidP="0052666A">
      <w:pPr>
        <w:pStyle w:val="Prrafodelista"/>
        <w:keepNext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-Carla Farías</w:t>
      </w:r>
    </w:p>
    <w:p w:rsidR="0052666A" w:rsidRDefault="0052666A" w:rsidP="0052666A">
      <w:pPr>
        <w:keepNext/>
        <w:jc w:val="both"/>
        <w:rPr>
          <w:b/>
          <w:u w:val="single"/>
        </w:rPr>
      </w:pPr>
    </w:p>
    <w:p w:rsidR="001335A0" w:rsidRPr="0052666A" w:rsidRDefault="00B32645" w:rsidP="0052666A">
      <w:pPr>
        <w:keepNext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2666A">
        <w:rPr>
          <w:b/>
          <w:u w:val="single"/>
        </w:rPr>
        <w:t>Lista “100”:</w:t>
      </w:r>
    </w:p>
    <w:p w:rsidR="001335A0" w:rsidRPr="00106AAF" w:rsidRDefault="001335A0" w:rsidP="001335A0">
      <w:pPr>
        <w:keepNext/>
        <w:ind w:hanging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1335A0" w:rsidRPr="00106AAF" w:rsidRDefault="0052666A" w:rsidP="001335A0">
      <w:pPr>
        <w:keepNext/>
        <w:ind w:hanging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</w:t>
      </w:r>
      <w:r w:rsidR="001335A0" w:rsidRPr="00106AAF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r w:rsidR="00106AAF" w:rsidRPr="00106AA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Daysi</w:t>
      </w:r>
      <w:r w:rsidR="00106AA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106AAF" w:rsidRPr="00106AAF">
        <w:rPr>
          <w:rFonts w:ascii="Times New Roman" w:eastAsia="Times New Roman" w:hAnsi="Times New Roman" w:cs="Times New Roman"/>
          <w:color w:val="000000"/>
          <w:shd w:val="clear" w:color="auto" w:fill="FFFFFF"/>
        </w:rPr>
        <w:t>Iglesias</w:t>
      </w:r>
    </w:p>
    <w:p w:rsidR="001335A0" w:rsidRPr="00106AAF" w:rsidRDefault="0052666A" w:rsidP="001335A0">
      <w:pPr>
        <w:keepNext/>
        <w:ind w:hanging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</w:t>
      </w:r>
      <w:r w:rsidR="001335A0" w:rsidRPr="00106AAF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r w:rsidR="00106AAF" w:rsidRPr="00106AA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Robert Bianchinotti</w:t>
      </w:r>
    </w:p>
    <w:p w:rsidR="004F4398" w:rsidRDefault="0052666A" w:rsidP="00B0794D">
      <w:pPr>
        <w:keepNext/>
        <w:ind w:hanging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</w:t>
      </w:r>
      <w:r w:rsidR="001335A0" w:rsidRPr="00106AAF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r w:rsidR="00B0794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Carmen Vacaro</w:t>
      </w:r>
    </w:p>
    <w:p w:rsidR="00B0794D" w:rsidRDefault="0052666A" w:rsidP="00B0794D">
      <w:pPr>
        <w:keepNext/>
        <w:ind w:hanging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</w:t>
      </w:r>
      <w:r w:rsidR="00B0794D">
        <w:rPr>
          <w:rFonts w:ascii="Times New Roman" w:eastAsia="Times New Roman" w:hAnsi="Times New Roman" w:cs="Times New Roman"/>
          <w:color w:val="000000"/>
          <w:shd w:val="clear" w:color="auto" w:fill="FFFFFF"/>
        </w:rPr>
        <w:t>- Laura García</w:t>
      </w:r>
    </w:p>
    <w:p w:rsidR="004F4398" w:rsidRDefault="004F4398" w:rsidP="004F4398">
      <w:pPr>
        <w:keepNext/>
        <w:ind w:hanging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4F4398" w:rsidRDefault="0052666A" w:rsidP="004F4398">
      <w:pPr>
        <w:keepNext/>
        <w:ind w:hanging="720"/>
        <w:jc w:val="both"/>
        <w:rPr>
          <w:b/>
        </w:rPr>
      </w:pPr>
      <w:r>
        <w:rPr>
          <w:b/>
        </w:rPr>
        <w:t xml:space="preserve">           </w:t>
      </w:r>
      <w:r w:rsidR="00B32645">
        <w:rPr>
          <w:b/>
        </w:rPr>
        <w:t>No docentes:</w:t>
      </w:r>
    </w:p>
    <w:p w:rsidR="001335A0" w:rsidRPr="004F4398" w:rsidRDefault="0052666A" w:rsidP="0052666A">
      <w:pPr>
        <w:pStyle w:val="Prrafodelista"/>
        <w:keepNext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t xml:space="preserve">- </w:t>
      </w:r>
      <w:r w:rsidR="00106AAF" w:rsidRPr="00106AAF">
        <w:t>Martín Ruiz</w:t>
      </w:r>
    </w:p>
    <w:p w:rsidR="001335A0" w:rsidRDefault="001335A0">
      <w:pPr>
        <w:jc w:val="both"/>
      </w:pPr>
    </w:p>
    <w:p w:rsidR="00FE7947" w:rsidRDefault="00FE7947">
      <w:pPr>
        <w:jc w:val="both"/>
      </w:pPr>
    </w:p>
    <w:p w:rsidR="00FE7947" w:rsidRPr="004F4398" w:rsidRDefault="00B3264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4398">
        <w:rPr>
          <w:rFonts w:ascii="Times New Roman" w:hAnsi="Times New Roman" w:cs="Times New Roman"/>
          <w:b/>
          <w:sz w:val="40"/>
          <w:szCs w:val="40"/>
        </w:rPr>
        <w:t>ORDEN DEL DÍA</w:t>
      </w:r>
    </w:p>
    <w:p w:rsidR="00FE7947" w:rsidRDefault="00FE7947">
      <w:pPr>
        <w:jc w:val="both"/>
        <w:rPr>
          <w:b/>
        </w:rPr>
      </w:pPr>
    </w:p>
    <w:p w:rsidR="001335A0" w:rsidRDefault="001335A0">
      <w:pPr>
        <w:jc w:val="both"/>
        <w:rPr>
          <w:b/>
        </w:rPr>
      </w:pPr>
    </w:p>
    <w:p w:rsidR="001335A0" w:rsidRDefault="001335A0">
      <w:pPr>
        <w:jc w:val="both"/>
        <w:rPr>
          <w:b/>
        </w:rPr>
      </w:pPr>
    </w:p>
    <w:p w:rsidR="001335A0" w:rsidRPr="00FD721F" w:rsidRDefault="001335A0" w:rsidP="00FC2A0F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FD721F">
        <w:rPr>
          <w:b/>
          <w:sz w:val="28"/>
          <w:szCs w:val="28"/>
          <w:u w:val="single"/>
        </w:rPr>
        <w:t>LUC</w:t>
      </w:r>
    </w:p>
    <w:p w:rsidR="00FC2A0F" w:rsidRPr="0052666A" w:rsidRDefault="00FC2A0F" w:rsidP="00FC2A0F">
      <w:pPr>
        <w:jc w:val="both"/>
        <w:rPr>
          <w:rFonts w:ascii="Times New Roman" w:hAnsi="Times New Roman" w:cs="Times New Roman"/>
        </w:rPr>
      </w:pPr>
      <w:r w:rsidRPr="0052666A">
        <w:rPr>
          <w:rFonts w:ascii="Times New Roman" w:hAnsi="Times New Roman" w:cs="Times New Roman"/>
        </w:rPr>
        <w:t>La compañera Elbia Pereira informa sobre la entrevista mantenida con la bancada del Frente Amplio el 30 de abril.</w:t>
      </w:r>
      <w:r w:rsidR="00B035DA" w:rsidRPr="0052666A">
        <w:rPr>
          <w:rFonts w:ascii="Times New Roman" w:hAnsi="Times New Roman" w:cs="Times New Roman"/>
        </w:rPr>
        <w:t xml:space="preserve"> Se puntualizan los planteos que desde la Federación se han priorizado.</w:t>
      </w:r>
    </w:p>
    <w:p w:rsidR="00627A76" w:rsidRPr="0052666A" w:rsidRDefault="00FC2A0F" w:rsidP="00FC2A0F">
      <w:pPr>
        <w:jc w:val="both"/>
        <w:rPr>
          <w:rFonts w:ascii="Times New Roman" w:hAnsi="Times New Roman" w:cs="Times New Roman"/>
        </w:rPr>
      </w:pPr>
      <w:r w:rsidRPr="0052666A">
        <w:rPr>
          <w:rFonts w:ascii="Times New Roman" w:hAnsi="Times New Roman" w:cs="Times New Roman"/>
        </w:rPr>
        <w:t xml:space="preserve">También respecto a la reunión con la CSEU del 11 de mayo. </w:t>
      </w:r>
    </w:p>
    <w:p w:rsidR="00627A76" w:rsidRPr="0052666A" w:rsidRDefault="00FC2A0F" w:rsidP="00FC2A0F">
      <w:pPr>
        <w:jc w:val="both"/>
        <w:rPr>
          <w:rFonts w:ascii="Times New Roman" w:hAnsi="Times New Roman" w:cs="Times New Roman"/>
        </w:rPr>
      </w:pPr>
      <w:r w:rsidRPr="0052666A">
        <w:rPr>
          <w:rFonts w:ascii="Times New Roman" w:hAnsi="Times New Roman" w:cs="Times New Roman"/>
        </w:rPr>
        <w:t xml:space="preserve">Explica que allí se trabajó respecto a acciones para  llevar adelante. </w:t>
      </w:r>
    </w:p>
    <w:p w:rsidR="00FC2A0F" w:rsidRPr="0052666A" w:rsidRDefault="00FC2A0F" w:rsidP="00FC2A0F">
      <w:pPr>
        <w:jc w:val="both"/>
        <w:rPr>
          <w:rFonts w:ascii="Times New Roman" w:hAnsi="Times New Roman" w:cs="Times New Roman"/>
        </w:rPr>
      </w:pPr>
      <w:r w:rsidRPr="0052666A">
        <w:rPr>
          <w:rFonts w:ascii="Times New Roman" w:hAnsi="Times New Roman" w:cs="Times New Roman"/>
        </w:rPr>
        <w:t>Una de ellas es un “conversatorio”, el  día 27 de mayo, que abarque tres aspectos: a)-</w:t>
      </w:r>
      <w:r w:rsidR="00627A76" w:rsidRPr="0052666A">
        <w:rPr>
          <w:rFonts w:ascii="Times New Roman" w:hAnsi="Times New Roman" w:cs="Times New Roman"/>
        </w:rPr>
        <w:t xml:space="preserve"> Jurídico (a cargo de Parrilla);</w:t>
      </w:r>
      <w:r w:rsidRPr="0052666A">
        <w:rPr>
          <w:rFonts w:ascii="Times New Roman" w:hAnsi="Times New Roman" w:cs="Times New Roman"/>
        </w:rPr>
        <w:t xml:space="preserve"> b)-</w:t>
      </w:r>
      <w:r w:rsidR="00627A76" w:rsidRPr="0052666A">
        <w:rPr>
          <w:rFonts w:ascii="Times New Roman" w:hAnsi="Times New Roman" w:cs="Times New Roman"/>
        </w:rPr>
        <w:t xml:space="preserve"> la mirada desde el conjunto de los trabajadores (a cargo de Alejandra Pico); c)- educación (Pablo Martini).</w:t>
      </w:r>
    </w:p>
    <w:p w:rsidR="00627A76" w:rsidRPr="0052666A" w:rsidRDefault="00627A76" w:rsidP="00FC2A0F">
      <w:pPr>
        <w:jc w:val="both"/>
        <w:rPr>
          <w:rFonts w:ascii="Times New Roman" w:hAnsi="Times New Roman" w:cs="Times New Roman"/>
        </w:rPr>
      </w:pPr>
      <w:r w:rsidRPr="0052666A">
        <w:rPr>
          <w:rFonts w:ascii="Times New Roman" w:hAnsi="Times New Roman" w:cs="Times New Roman"/>
        </w:rPr>
        <w:t>Se acuerda realizar una declaración conjunta.</w:t>
      </w:r>
    </w:p>
    <w:p w:rsidR="00DF139D" w:rsidRPr="006258CC" w:rsidRDefault="00DF139D" w:rsidP="0052666A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lastRenderedPageBreak/>
        <w:t>La compañera Daysi Iglesias expresa que no está de acuerdo que ex jerarcas sean convocados a la exposición.</w:t>
      </w:r>
    </w:p>
    <w:p w:rsidR="00627A76" w:rsidRPr="006258CC" w:rsidRDefault="00627A76" w:rsidP="0052666A">
      <w:pPr>
        <w:jc w:val="both"/>
        <w:rPr>
          <w:rFonts w:ascii="Times New Roman" w:hAnsi="Times New Roman" w:cs="Times New Roman"/>
        </w:rPr>
      </w:pPr>
    </w:p>
    <w:p w:rsidR="00627A76" w:rsidRPr="006258CC" w:rsidRDefault="00627A76" w:rsidP="0052666A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 xml:space="preserve">La compañera </w:t>
      </w:r>
      <w:r w:rsidR="00B035DA" w:rsidRPr="006258CC">
        <w:rPr>
          <w:rFonts w:ascii="Times New Roman" w:hAnsi="Times New Roman" w:cs="Times New Roman"/>
        </w:rPr>
        <w:t>Elbia Pereira  informa</w:t>
      </w:r>
      <w:r w:rsidRPr="006258CC">
        <w:rPr>
          <w:rFonts w:ascii="Times New Roman" w:hAnsi="Times New Roman" w:cs="Times New Roman"/>
        </w:rPr>
        <w:t xml:space="preserve"> sobre la entrevista ma</w:t>
      </w:r>
      <w:r w:rsidR="00B035DA" w:rsidRPr="006258CC">
        <w:rPr>
          <w:rFonts w:ascii="Times New Roman" w:hAnsi="Times New Roman" w:cs="Times New Roman"/>
        </w:rPr>
        <w:t xml:space="preserve">ntenida con la Comisión encargada del tratamiento de la LUC </w:t>
      </w:r>
      <w:r w:rsidRPr="006258CC">
        <w:rPr>
          <w:rFonts w:ascii="Times New Roman" w:hAnsi="Times New Roman" w:cs="Times New Roman"/>
        </w:rPr>
        <w:t xml:space="preserve"> mantenida el 12 de mayo, a la que asistieran por FUM-TEP: Elbia Pere</w:t>
      </w:r>
      <w:r w:rsidR="00B035DA" w:rsidRPr="006258CC">
        <w:rPr>
          <w:rFonts w:ascii="Times New Roman" w:hAnsi="Times New Roman" w:cs="Times New Roman"/>
        </w:rPr>
        <w:t>ira, Gabriela</w:t>
      </w:r>
      <w:r w:rsidR="00E95C3A" w:rsidRPr="006258CC">
        <w:rPr>
          <w:rFonts w:ascii="Times New Roman" w:hAnsi="Times New Roman" w:cs="Times New Roman"/>
        </w:rPr>
        <w:t xml:space="preserve"> Arbeleche, Margarita de Castro y </w:t>
      </w:r>
      <w:r w:rsidR="00B035DA" w:rsidRPr="006258CC">
        <w:rPr>
          <w:rFonts w:ascii="Times New Roman" w:hAnsi="Times New Roman" w:cs="Times New Roman"/>
        </w:rPr>
        <w:t xml:space="preserve"> </w:t>
      </w:r>
      <w:r w:rsidR="00207A43" w:rsidRPr="006258CC">
        <w:rPr>
          <w:rFonts w:ascii="Times New Roman" w:hAnsi="Times New Roman" w:cs="Times New Roman"/>
        </w:rPr>
        <w:t>Alfonso Larraya.</w:t>
      </w:r>
    </w:p>
    <w:p w:rsidR="00627A76" w:rsidRPr="006258CC" w:rsidRDefault="00627A76" w:rsidP="0052666A">
      <w:pPr>
        <w:jc w:val="both"/>
        <w:rPr>
          <w:rFonts w:ascii="Times New Roman" w:hAnsi="Times New Roman" w:cs="Times New Roman"/>
        </w:rPr>
      </w:pPr>
    </w:p>
    <w:p w:rsidR="00627A76" w:rsidRPr="006258CC" w:rsidRDefault="00627A76" w:rsidP="0052666A">
      <w:pPr>
        <w:jc w:val="both"/>
        <w:rPr>
          <w:rFonts w:ascii="Times New Roman" w:hAnsi="Times New Roman" w:cs="Times New Roman"/>
        </w:rPr>
      </w:pPr>
    </w:p>
    <w:p w:rsidR="00B45B62" w:rsidRPr="006258CC" w:rsidRDefault="00B45B62" w:rsidP="0052666A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Se plantean una serie de acciones en el marco de la discusión de la LUC en el Parlamento:</w:t>
      </w:r>
    </w:p>
    <w:p w:rsidR="00B45B62" w:rsidRPr="006258CC" w:rsidRDefault="00B45B62" w:rsidP="0052666A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Videos cortos que apunten a conceptos claros de aspectos que claramente rechazamos.</w:t>
      </w:r>
    </w:p>
    <w:p w:rsidR="00B45B62" w:rsidRPr="006258CC" w:rsidRDefault="00B45B62" w:rsidP="0052666A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Camioneta parlante con la figura de Varela en la semana que involucre la posible movilización con paro parcial del PIT-CNT (4 de junio).</w:t>
      </w:r>
    </w:p>
    <w:p w:rsidR="00B45B62" w:rsidRPr="006258CC" w:rsidRDefault="00B45B62" w:rsidP="0052666A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Relanzamiento de la campaña “En defensa de la Educación Pública”.</w:t>
      </w:r>
    </w:p>
    <w:p w:rsidR="00B45B62" w:rsidRPr="006258CC" w:rsidRDefault="00B45B62" w:rsidP="0052666A">
      <w:pPr>
        <w:jc w:val="both"/>
        <w:rPr>
          <w:rFonts w:ascii="Times New Roman" w:hAnsi="Times New Roman" w:cs="Times New Roman"/>
        </w:rPr>
      </w:pPr>
    </w:p>
    <w:p w:rsidR="00B45B62" w:rsidRPr="006258CC" w:rsidRDefault="00B45B62" w:rsidP="0052666A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Se acuerda realizar estas acciones.</w:t>
      </w:r>
    </w:p>
    <w:p w:rsidR="00B45B62" w:rsidRPr="006258CC" w:rsidRDefault="00B45B62" w:rsidP="00B45B62">
      <w:pPr>
        <w:jc w:val="both"/>
        <w:rPr>
          <w:rFonts w:ascii="Times New Roman" w:hAnsi="Times New Roman" w:cs="Times New Roman"/>
        </w:rPr>
      </w:pPr>
    </w:p>
    <w:p w:rsidR="00FD721F" w:rsidRDefault="00FD721F" w:rsidP="00B45B62">
      <w:pPr>
        <w:jc w:val="both"/>
      </w:pPr>
    </w:p>
    <w:p w:rsidR="00B45B62" w:rsidRPr="00FD721F" w:rsidRDefault="00B45B62" w:rsidP="00B45B62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FD721F">
        <w:rPr>
          <w:b/>
          <w:sz w:val="28"/>
          <w:szCs w:val="28"/>
          <w:u w:val="single"/>
        </w:rPr>
        <w:t>BIPARTITA CSEU-CODICEN</w:t>
      </w:r>
    </w:p>
    <w:p w:rsidR="00B45B62" w:rsidRPr="006258CC" w:rsidRDefault="00B45B62" w:rsidP="00B45B62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 xml:space="preserve">La compañera Elbia Pereira informa sobre los temas tratados en la última reunión de la Bipartita </w:t>
      </w:r>
      <w:r w:rsidR="00407320" w:rsidRPr="006258CC">
        <w:rPr>
          <w:rFonts w:ascii="Times New Roman" w:hAnsi="Times New Roman" w:cs="Times New Roman"/>
        </w:rPr>
        <w:t>CSEU-CODICEN</w:t>
      </w:r>
      <w:r w:rsidR="00170FAC" w:rsidRPr="006258CC">
        <w:rPr>
          <w:rFonts w:ascii="Times New Roman" w:hAnsi="Times New Roman" w:cs="Times New Roman"/>
        </w:rPr>
        <w:t xml:space="preserve"> realizada el 14/05.</w:t>
      </w:r>
    </w:p>
    <w:p w:rsidR="0039339E" w:rsidRPr="006258CC" w:rsidRDefault="0039339E" w:rsidP="00B45B62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Estos fueron:</w:t>
      </w:r>
    </w:p>
    <w:p w:rsidR="0039339E" w:rsidRPr="006258CC" w:rsidRDefault="0039339E" w:rsidP="00B45B62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-Ley de Negociación Colectiva Nº18.508. Se reitera que lo que incluya condiciones de trabajo debe ser negociado.</w:t>
      </w:r>
    </w:p>
    <w:p w:rsidR="0039339E" w:rsidRPr="006258CC" w:rsidRDefault="0039339E" w:rsidP="00B45B62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- No considerar como desertores a aquellos alumnos que no se conectan por plataformas. Reconocimiento, además, de los esfuerzos que realizan los docentes para llegar a sus alumnos por distintas vías y utilizando diversos recursos.</w:t>
      </w:r>
    </w:p>
    <w:p w:rsidR="0039339E" w:rsidRPr="006258CC" w:rsidRDefault="0039339E" w:rsidP="00B45B62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- Exámenes virtuales para Educación Media</w:t>
      </w:r>
    </w:p>
    <w:p w:rsidR="0039339E" w:rsidRPr="006258CC" w:rsidRDefault="0039339E" w:rsidP="00B45B62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- El concepto de que el “hecho educativo” es a través de la presencialidad.</w:t>
      </w:r>
    </w:p>
    <w:p w:rsidR="0039339E" w:rsidRPr="006258CC" w:rsidRDefault="00FD721F" w:rsidP="00B45B62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 xml:space="preserve">- </w:t>
      </w:r>
      <w:r w:rsidR="0039339E" w:rsidRPr="006258CC">
        <w:rPr>
          <w:rFonts w:ascii="Times New Roman" w:hAnsi="Times New Roman" w:cs="Times New Roman"/>
        </w:rPr>
        <w:t xml:space="preserve">Protocolo </w:t>
      </w:r>
      <w:r w:rsidRPr="006258CC">
        <w:rPr>
          <w:rFonts w:ascii="Times New Roman" w:hAnsi="Times New Roman" w:cs="Times New Roman"/>
        </w:rPr>
        <w:t>de protección para los funcionarios de la ANEP, ante la propagación del COVID-19.</w:t>
      </w:r>
    </w:p>
    <w:p w:rsidR="00FC2A0F" w:rsidRPr="006258CC" w:rsidRDefault="00FC2A0F" w:rsidP="00FC2A0F">
      <w:pPr>
        <w:jc w:val="both"/>
        <w:rPr>
          <w:rFonts w:ascii="Times New Roman" w:hAnsi="Times New Roman" w:cs="Times New Roman"/>
        </w:rPr>
      </w:pPr>
    </w:p>
    <w:p w:rsidR="00FD721F" w:rsidRPr="006258CC" w:rsidRDefault="00FD721F" w:rsidP="00FC2A0F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Se habla también sobre las vacaciones del julio y sobre la situación de Rivera y Treinta y Tres.</w:t>
      </w:r>
      <w:r w:rsidR="00170FAC" w:rsidRPr="006258CC">
        <w:rPr>
          <w:rFonts w:ascii="Times New Roman" w:hAnsi="Times New Roman" w:cs="Times New Roman"/>
        </w:rPr>
        <w:t xml:space="preserve">  Sobre vacaciones de julio se plantea desde el Codicen que aún no se ha resuelto, la delegación recuerda que fueron creadas por temas de salud en invierno y propagación de enfermedades.</w:t>
      </w:r>
    </w:p>
    <w:p w:rsidR="00702A9F" w:rsidRPr="006258CC" w:rsidRDefault="00702A9F" w:rsidP="00FC2A0F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Se plantea, por parte de la CSEU, los costos que implican los insumos que utilizan los docentes en  el trabajo a distancia.</w:t>
      </w:r>
    </w:p>
    <w:p w:rsidR="00702A9F" w:rsidRPr="006258CC" w:rsidRDefault="00DF139D" w:rsidP="00FC2A0F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 xml:space="preserve"> </w:t>
      </w:r>
    </w:p>
    <w:p w:rsidR="00DF139D" w:rsidRPr="006258CC" w:rsidRDefault="00DF139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La compañera Gabriela Verde hace acuerdo con el Protocolo planteado y sobre cuándo el dar “marcha atrás” (que implique cierre de escuelas y lo que sea necesario)</w:t>
      </w:r>
    </w:p>
    <w:p w:rsidR="00702A9F" w:rsidRPr="006258CC" w:rsidRDefault="00702A9F" w:rsidP="00FC2A0F">
      <w:pPr>
        <w:jc w:val="both"/>
        <w:rPr>
          <w:rFonts w:ascii="Times New Roman" w:hAnsi="Times New Roman" w:cs="Times New Roman"/>
          <w:color w:val="FF0000"/>
        </w:rPr>
      </w:pPr>
    </w:p>
    <w:p w:rsidR="00170FAC" w:rsidRPr="006258CC" w:rsidRDefault="00DF139D" w:rsidP="00FC2A0F">
      <w:pPr>
        <w:jc w:val="both"/>
        <w:rPr>
          <w:rFonts w:ascii="Times New Roman" w:hAnsi="Times New Roman" w:cs="Times New Roman"/>
          <w:color w:val="FF0000"/>
        </w:rPr>
      </w:pPr>
      <w:r w:rsidRPr="006258CC">
        <w:rPr>
          <w:rFonts w:ascii="Times New Roman" w:hAnsi="Times New Roman" w:cs="Times New Roman"/>
          <w:color w:val="auto"/>
        </w:rPr>
        <w:t>La compañera Daysi Iglesias sobre el Protocolo Sanitario y de salud</w:t>
      </w:r>
      <w:r w:rsidR="00170FAC" w:rsidRPr="006258CC">
        <w:rPr>
          <w:rFonts w:ascii="Times New Roman" w:hAnsi="Times New Roman" w:cs="Times New Roman"/>
          <w:color w:val="auto"/>
        </w:rPr>
        <w:t xml:space="preserve"> no tiene objeciones</w:t>
      </w:r>
      <w:r w:rsidRPr="006258CC">
        <w:rPr>
          <w:rFonts w:ascii="Times New Roman" w:hAnsi="Times New Roman" w:cs="Times New Roman"/>
          <w:color w:val="FF0000"/>
        </w:rPr>
        <w:t xml:space="preserve">. 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Ante la aparición del COVID 19 se c</w:t>
      </w:r>
      <w:r w:rsidR="00170FAC" w:rsidRPr="006258CC">
        <w:rPr>
          <w:rFonts w:ascii="Times New Roman" w:hAnsi="Times New Roman" w:cs="Times New Roman"/>
          <w:color w:val="auto"/>
        </w:rPr>
        <w:t>ierran las escuelas afectadas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 xml:space="preserve">Entiende que debería reverse el Protocolo Sanitario de las Escuelas Rurales. 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 xml:space="preserve">Tiene que </w:t>
      </w:r>
      <w:r w:rsidR="0052666A" w:rsidRPr="006258CC">
        <w:rPr>
          <w:rFonts w:ascii="Times New Roman" w:hAnsi="Times New Roman" w:cs="Times New Roman"/>
          <w:color w:val="auto"/>
        </w:rPr>
        <w:t xml:space="preserve">haber una urgente organización: </w:t>
      </w:r>
      <w:r w:rsidRPr="006258CC">
        <w:rPr>
          <w:rFonts w:ascii="Times New Roman" w:hAnsi="Times New Roman" w:cs="Times New Roman"/>
          <w:color w:val="auto"/>
        </w:rPr>
        <w:t>gradualización, descentralización.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Es urgente la definición en lo organizacional pedagógico. Debe estar en manos de los Desconcentrados. No de “someternos”.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lastRenderedPageBreak/>
        <w:t>Se pregunta por qué razón es Primaria la que primero vuelve a la</w:t>
      </w:r>
      <w:r w:rsidR="00170FAC" w:rsidRPr="006258CC">
        <w:rPr>
          <w:rFonts w:ascii="Times New Roman" w:hAnsi="Times New Roman" w:cs="Times New Roman"/>
          <w:color w:val="auto"/>
        </w:rPr>
        <w:t xml:space="preserve"> presencialidad</w:t>
      </w:r>
      <w:r w:rsidRPr="006258CC">
        <w:rPr>
          <w:rFonts w:ascii="Times New Roman" w:hAnsi="Times New Roman" w:cs="Times New Roman"/>
          <w:color w:val="auto"/>
        </w:rPr>
        <w:t>.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FF0000"/>
        </w:rPr>
      </w:pP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La compañera Ana Claudia Pérez se expresa sobre el comunicado inf</w:t>
      </w:r>
      <w:r w:rsidR="008C13EF" w:rsidRPr="006258CC">
        <w:rPr>
          <w:rFonts w:ascii="Times New Roman" w:hAnsi="Times New Roman" w:cs="Times New Roman"/>
          <w:color w:val="auto"/>
        </w:rPr>
        <w:t>ormal y se pregunta por qué se está relevando en el departamento de Maldonado las condiciones de las escuelas especiales.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También se pregunta cómo deberíamos hacer el reinicio.</w:t>
      </w:r>
    </w:p>
    <w:p w:rsidR="002F59AE" w:rsidRPr="006258CC" w:rsidRDefault="007E1DDF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 xml:space="preserve"> 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El compañero Fernando Pereira entiende que debe aplicarse que si aparece algún caso de COVID-19 se cierre la escuela.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Tiene que haber termómetros en cada escuela.</w:t>
      </w:r>
    </w:p>
    <w:p w:rsidR="008C13EF" w:rsidRPr="006258CC" w:rsidRDefault="008C13EF" w:rsidP="00FC2A0F">
      <w:pPr>
        <w:jc w:val="both"/>
        <w:rPr>
          <w:rFonts w:ascii="Times New Roman" w:hAnsi="Times New Roman" w:cs="Times New Roman"/>
          <w:color w:val="auto"/>
        </w:rPr>
      </w:pPr>
    </w:p>
    <w:p w:rsidR="008C13EF" w:rsidRPr="006258CC" w:rsidRDefault="008C13EF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Se hace acuerdo con lo planteado.</w:t>
      </w: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FF0000"/>
        </w:rPr>
      </w:pPr>
    </w:p>
    <w:p w:rsidR="002F59AE" w:rsidRPr="006258CC" w:rsidRDefault="002F59AE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La compañera Daysi Iglesias informa que desde Educación Especial no se está pidiendo relevamiento.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Expresa que es la autoridad quién decide. Y reitera la pregunta de por qué Primaria es la que vuelve primero. Dice que hay que plantear en CSEU este punto.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Comparte sobre establecimiento de condiciones.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Pero hay que plantear lo pedagógico y lo organizacional.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Agregar la aparición de brotes.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FF0000"/>
        </w:rPr>
      </w:pP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El compañero Fernando Pereira plantea q</w:t>
      </w:r>
      <w:r w:rsidR="008C13EF" w:rsidRPr="006258CC">
        <w:rPr>
          <w:rFonts w:ascii="Times New Roman" w:hAnsi="Times New Roman" w:cs="Times New Roman"/>
          <w:color w:val="auto"/>
        </w:rPr>
        <w:t>ue debe haber  3 ó 4 líneas clav</w:t>
      </w:r>
      <w:r w:rsidRPr="006258CC">
        <w:rPr>
          <w:rFonts w:ascii="Times New Roman" w:hAnsi="Times New Roman" w:cs="Times New Roman"/>
          <w:color w:val="auto"/>
        </w:rPr>
        <w:t xml:space="preserve">es que el Director debe </w:t>
      </w:r>
      <w:r w:rsidR="008C13EF" w:rsidRPr="006258CC">
        <w:rPr>
          <w:rFonts w:ascii="Times New Roman" w:hAnsi="Times New Roman" w:cs="Times New Roman"/>
          <w:color w:val="auto"/>
        </w:rPr>
        <w:t xml:space="preserve">poder </w:t>
      </w:r>
      <w:r w:rsidRPr="006258CC">
        <w:rPr>
          <w:rFonts w:ascii="Times New Roman" w:hAnsi="Times New Roman" w:cs="Times New Roman"/>
          <w:color w:val="auto"/>
        </w:rPr>
        <w:t>decidir.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Reitera la necesidad de tener termómetros de medición de temperatura a distancia.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Entiende que debe haber un protocolo específico para el CEIP, para que el Director sepa qué hacer.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FF0000"/>
        </w:rPr>
      </w:pP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 xml:space="preserve">El compañero Robert Bianchinotti habla sobre </w:t>
      </w:r>
      <w:r w:rsidR="008C13EF" w:rsidRPr="006258CC">
        <w:rPr>
          <w:rFonts w:ascii="Times New Roman" w:hAnsi="Times New Roman" w:cs="Times New Roman"/>
          <w:color w:val="auto"/>
        </w:rPr>
        <w:t xml:space="preserve">la poca frecuencia de  ómnibus interdepartamental </w:t>
      </w:r>
      <w:r w:rsidR="003569E2" w:rsidRPr="006258CC">
        <w:rPr>
          <w:rFonts w:ascii="Times New Roman" w:hAnsi="Times New Roman" w:cs="Times New Roman"/>
          <w:color w:val="auto"/>
        </w:rPr>
        <w:t>que hace que haya compañeros que tengan que trasladarse en ve</w:t>
      </w:r>
      <w:r w:rsidR="000F4B6C" w:rsidRPr="006258CC">
        <w:rPr>
          <w:rFonts w:ascii="Times New Roman" w:hAnsi="Times New Roman" w:cs="Times New Roman"/>
          <w:color w:val="auto"/>
        </w:rPr>
        <w:t>hículos particulares a su costo  o permanecer en la escuela rural cinco días para trabajar tres con los niños, debiendo pagar de su bolsillo su alimentación</w:t>
      </w:r>
      <w:r w:rsidR="003569E2" w:rsidRPr="006258CC">
        <w:rPr>
          <w:rFonts w:ascii="Times New Roman" w:hAnsi="Times New Roman" w:cs="Times New Roman"/>
          <w:color w:val="auto"/>
        </w:rPr>
        <w:t xml:space="preserve"> </w:t>
      </w:r>
      <w:r w:rsidR="000F4B6C" w:rsidRPr="006258CC">
        <w:rPr>
          <w:rFonts w:ascii="Times New Roman" w:hAnsi="Times New Roman" w:cs="Times New Roman"/>
          <w:color w:val="auto"/>
        </w:rPr>
        <w:t xml:space="preserve">diaria por lo que plantea solicitar una compensación para alimentación de los docentes. </w:t>
      </w:r>
    </w:p>
    <w:p w:rsidR="000F4B6C" w:rsidRPr="006258CC" w:rsidRDefault="003569E2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 xml:space="preserve">Hace referencia a una nota enviada a la Federación </w:t>
      </w:r>
      <w:r w:rsidR="00545792" w:rsidRPr="006258CC">
        <w:rPr>
          <w:rFonts w:ascii="Times New Roman" w:hAnsi="Times New Roman" w:cs="Times New Roman"/>
          <w:color w:val="auto"/>
        </w:rPr>
        <w:t>en este momento.</w:t>
      </w:r>
      <w:r w:rsidR="00AD637A" w:rsidRPr="006258CC">
        <w:rPr>
          <w:rFonts w:ascii="Times New Roman" w:hAnsi="Times New Roman" w:cs="Times New Roman"/>
          <w:color w:val="auto"/>
        </w:rPr>
        <w:t xml:space="preserve"> </w:t>
      </w:r>
    </w:p>
    <w:p w:rsidR="000F4B6C" w:rsidRPr="006258CC" w:rsidRDefault="000F4B6C" w:rsidP="00FC2A0F">
      <w:pPr>
        <w:jc w:val="both"/>
        <w:rPr>
          <w:rFonts w:ascii="Times New Roman" w:hAnsi="Times New Roman" w:cs="Times New Roman"/>
          <w:color w:val="auto"/>
        </w:rPr>
      </w:pPr>
    </w:p>
    <w:p w:rsidR="003569E2" w:rsidRPr="006258CC" w:rsidRDefault="000F4B6C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Dado que el Secretariado Ejecutivo había comenzado cuando fue enviada la nota y ya no hay en ese horario secretario administrativo se le solicita que de lectura a la misma.</w:t>
      </w:r>
    </w:p>
    <w:p w:rsidR="000F4B6C" w:rsidRPr="006258CC" w:rsidRDefault="000F4B6C" w:rsidP="00FC2A0F">
      <w:pPr>
        <w:jc w:val="both"/>
        <w:rPr>
          <w:rFonts w:ascii="Times New Roman" w:hAnsi="Times New Roman" w:cs="Times New Roman"/>
          <w:color w:val="auto"/>
        </w:rPr>
      </w:pPr>
    </w:p>
    <w:p w:rsidR="00497677" w:rsidRPr="006258CC" w:rsidRDefault="000F4B6C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 xml:space="preserve">La compañera Gabriela Arbeleche </w:t>
      </w:r>
      <w:r w:rsidR="00497677" w:rsidRPr="006258CC">
        <w:rPr>
          <w:rFonts w:ascii="Times New Roman" w:hAnsi="Times New Roman" w:cs="Times New Roman"/>
          <w:color w:val="auto"/>
        </w:rPr>
        <w:t>alerta del cuidado que se debe tener en el planteo a realizar ya que en épocas anteriores se pagó a los docentes con ticket de alimentación y la Federación tuvo que pelear para revertir esa situación. No sería bueno que se volvieran a instrumentar tickets alimentarios para los funcionarios.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FF0000"/>
        </w:rPr>
      </w:pP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La compañera Margot Portillo se expresa en el sentido del cambio de las condiciones de trabajo.</w:t>
      </w: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</w:p>
    <w:p w:rsidR="004B5A04" w:rsidRPr="006258CC" w:rsidRDefault="004B5A04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El compañero Fernando Pereira</w:t>
      </w:r>
      <w:r w:rsidR="00C06FDD" w:rsidRPr="006258CC">
        <w:rPr>
          <w:rFonts w:ascii="Times New Roman" w:hAnsi="Times New Roman" w:cs="Times New Roman"/>
          <w:color w:val="auto"/>
        </w:rPr>
        <w:t xml:space="preserve"> entiende que el teletrabajo hace  que crezcan los gastos de celular y de electricidad, por ejemplo. Los maestros rurales tienen aumento del gasto de transporte.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lastRenderedPageBreak/>
        <w:t>Plantea la necesidad de hacer un listado de los problemas nacionales que existen. Algunos son: e</w:t>
      </w:r>
      <w:r w:rsidR="00AD637A" w:rsidRPr="006258CC">
        <w:rPr>
          <w:rFonts w:ascii="Times New Roman" w:hAnsi="Times New Roman" w:cs="Times New Roman"/>
          <w:color w:val="auto"/>
        </w:rPr>
        <w:t>lectricidad,  ANTEL, transporte, horas extra de funcionarios administrativos.</w:t>
      </w:r>
      <w:r w:rsidRPr="006258CC">
        <w:rPr>
          <w:rFonts w:ascii="Times New Roman" w:hAnsi="Times New Roman" w:cs="Times New Roman"/>
          <w:color w:val="auto"/>
        </w:rPr>
        <w:t xml:space="preserve"> Y discutir las nuevas circunstancias que vayan apareciendo.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Se expresa también sobre el problema de la cantidad de compañeros que hay sin trabajo, ya que no hay suplencias, no hay suplencias 662, etc.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Población general.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La compañera Daysi Iglesias presenta una moción: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Que la FUM-TEP trate las condiciones organizacionales y pedagógicas.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FF0000"/>
        </w:rPr>
      </w:pP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 xml:space="preserve">Se fija un Secretariado </w:t>
      </w:r>
      <w:r w:rsidR="00545792" w:rsidRPr="006258CC">
        <w:rPr>
          <w:rFonts w:ascii="Times New Roman" w:hAnsi="Times New Roman" w:cs="Times New Roman"/>
          <w:color w:val="auto"/>
        </w:rPr>
        <w:t>Ejecutivo para discutir el tema para el 25/05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FF0000"/>
        </w:rPr>
      </w:pP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auto"/>
        </w:rPr>
      </w:pPr>
      <w:r w:rsidRPr="006258CC">
        <w:rPr>
          <w:rFonts w:ascii="Times New Roman" w:hAnsi="Times New Roman" w:cs="Times New Roman"/>
          <w:color w:val="auto"/>
        </w:rPr>
        <w:t>El compañero Martín Ruiz plantea sobre los comedores escolares cómo deberían funcionar.</w:t>
      </w:r>
    </w:p>
    <w:p w:rsidR="00C06FDD" w:rsidRPr="006258CC" w:rsidRDefault="00C06FDD" w:rsidP="00FC2A0F">
      <w:pPr>
        <w:jc w:val="both"/>
        <w:rPr>
          <w:rFonts w:ascii="Times New Roman" w:hAnsi="Times New Roman" w:cs="Times New Roman"/>
          <w:color w:val="FF0000"/>
        </w:rPr>
      </w:pPr>
    </w:p>
    <w:p w:rsidR="00C06FDD" w:rsidRDefault="00C06FDD" w:rsidP="00FC2A0F">
      <w:pPr>
        <w:jc w:val="both"/>
        <w:rPr>
          <w:color w:val="FF0000"/>
        </w:rPr>
      </w:pPr>
    </w:p>
    <w:p w:rsidR="00C06FDD" w:rsidRDefault="00C06FDD" w:rsidP="00FC2A0F">
      <w:pPr>
        <w:jc w:val="both"/>
        <w:rPr>
          <w:color w:val="FF0000"/>
        </w:rPr>
      </w:pPr>
    </w:p>
    <w:p w:rsidR="00E806C8" w:rsidRPr="00FC2A0F" w:rsidRDefault="00E806C8" w:rsidP="00FC2A0F">
      <w:pPr>
        <w:jc w:val="both"/>
      </w:pPr>
    </w:p>
    <w:p w:rsidR="001335A0" w:rsidRPr="00E806C8" w:rsidRDefault="001335A0" w:rsidP="001335A0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E806C8">
        <w:rPr>
          <w:b/>
          <w:sz w:val="28"/>
          <w:szCs w:val="28"/>
          <w:u w:val="single"/>
        </w:rPr>
        <w:t>TRABAJO DE MAESTROS Y FUNCIONARIOS</w:t>
      </w:r>
    </w:p>
    <w:p w:rsidR="00E806C8" w:rsidRPr="006258CC" w:rsidRDefault="00E806C8" w:rsidP="00E806C8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Se informa que el martes 19, a las 15:00 horas recibirá el CEIP luego de solicitarse una entrevista.</w:t>
      </w:r>
    </w:p>
    <w:p w:rsidR="00E806C8" w:rsidRPr="006258CC" w:rsidRDefault="00E806C8" w:rsidP="00E806C8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 xml:space="preserve">A la misma </w:t>
      </w:r>
      <w:r w:rsidR="0052666A" w:rsidRPr="006258CC">
        <w:rPr>
          <w:rFonts w:ascii="Times New Roman" w:hAnsi="Times New Roman" w:cs="Times New Roman"/>
        </w:rPr>
        <w:t xml:space="preserve">concurrirán compañeros de las 3 </w:t>
      </w:r>
      <w:r w:rsidRPr="006258CC">
        <w:rPr>
          <w:rFonts w:ascii="Times New Roman" w:hAnsi="Times New Roman" w:cs="Times New Roman"/>
        </w:rPr>
        <w:t>listas (2 de “Lista 27-3-Praxis”, 1 de “Lista 100”, 1 de “Lista A Redoblar”).</w:t>
      </w:r>
    </w:p>
    <w:p w:rsidR="00E806C8" w:rsidRPr="006258CC" w:rsidRDefault="00E806C8" w:rsidP="00E806C8">
      <w:pPr>
        <w:jc w:val="both"/>
        <w:rPr>
          <w:rFonts w:ascii="Times New Roman" w:hAnsi="Times New Roman" w:cs="Times New Roman"/>
        </w:rPr>
      </w:pPr>
    </w:p>
    <w:p w:rsidR="00E806C8" w:rsidRPr="006258CC" w:rsidRDefault="00E806C8" w:rsidP="00E806C8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Se habla sobre las exigencias de los trabajos virtuales: los tiempos de conexión, intercambio con plantel docente, organización de las tareas, insumos, etc.</w:t>
      </w:r>
    </w:p>
    <w:p w:rsidR="00DF139D" w:rsidRPr="006258CC" w:rsidRDefault="00DF139D" w:rsidP="00E806C8">
      <w:pPr>
        <w:jc w:val="both"/>
        <w:rPr>
          <w:rFonts w:ascii="Times New Roman" w:hAnsi="Times New Roman" w:cs="Times New Roman"/>
        </w:rPr>
      </w:pPr>
    </w:p>
    <w:p w:rsidR="00E806C8" w:rsidRPr="006258CC" w:rsidRDefault="00E806C8" w:rsidP="00E806C8">
      <w:pPr>
        <w:jc w:val="both"/>
        <w:rPr>
          <w:rFonts w:ascii="Times New Roman" w:hAnsi="Times New Roman" w:cs="Times New Roman"/>
        </w:rPr>
      </w:pPr>
    </w:p>
    <w:p w:rsidR="00E806C8" w:rsidRPr="006258CC" w:rsidRDefault="00E806C8" w:rsidP="00E806C8">
      <w:pPr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>Se plantea</w:t>
      </w:r>
      <w:r w:rsidR="00C06FDD" w:rsidRPr="006258CC">
        <w:rPr>
          <w:rFonts w:ascii="Times New Roman" w:hAnsi="Times New Roman" w:cs="Times New Roman"/>
        </w:rPr>
        <w:t xml:space="preserve"> </w:t>
      </w:r>
      <w:r w:rsidR="00A55D26" w:rsidRPr="006258CC">
        <w:rPr>
          <w:rFonts w:ascii="Times New Roman" w:hAnsi="Times New Roman" w:cs="Times New Roman"/>
        </w:rPr>
        <w:t xml:space="preserve">por parte de la compañera Elbia Pereira </w:t>
      </w:r>
      <w:r w:rsidR="00C06FDD" w:rsidRPr="006258CC">
        <w:rPr>
          <w:rFonts w:ascii="Times New Roman" w:hAnsi="Times New Roman" w:cs="Times New Roman"/>
        </w:rPr>
        <w:t>el tema de impagos a los maes</w:t>
      </w:r>
      <w:r w:rsidR="00497677" w:rsidRPr="006258CC">
        <w:rPr>
          <w:rFonts w:ascii="Times New Roman" w:hAnsi="Times New Roman" w:cs="Times New Roman"/>
        </w:rPr>
        <w:t>tros adscriptores de Escuelas que tiene p</w:t>
      </w:r>
      <w:r w:rsidR="00C06FDD" w:rsidRPr="006258CC">
        <w:rPr>
          <w:rFonts w:ascii="Times New Roman" w:hAnsi="Times New Roman" w:cs="Times New Roman"/>
        </w:rPr>
        <w:t>ráctica</w:t>
      </w:r>
      <w:r w:rsidR="006258CC">
        <w:rPr>
          <w:rFonts w:ascii="Times New Roman" w:hAnsi="Times New Roman" w:cs="Times New Roman"/>
        </w:rPr>
        <w:t xml:space="preserve"> de cuarto año de Magisterio</w:t>
      </w:r>
      <w:r w:rsidR="00C06FDD" w:rsidRPr="006258CC">
        <w:rPr>
          <w:rFonts w:ascii="Times New Roman" w:hAnsi="Times New Roman" w:cs="Times New Roman"/>
        </w:rPr>
        <w:t>.</w:t>
      </w:r>
    </w:p>
    <w:p w:rsidR="00C06FDD" w:rsidRPr="006258CC" w:rsidRDefault="00C06FDD" w:rsidP="00E806C8">
      <w:pPr>
        <w:jc w:val="both"/>
        <w:rPr>
          <w:rFonts w:ascii="Times New Roman" w:hAnsi="Times New Roman" w:cs="Times New Roman"/>
        </w:rPr>
      </w:pPr>
    </w:p>
    <w:p w:rsidR="00C06FDD" w:rsidRPr="00E806C8" w:rsidRDefault="00C06FDD" w:rsidP="00E806C8">
      <w:pPr>
        <w:jc w:val="both"/>
      </w:pPr>
    </w:p>
    <w:p w:rsidR="001335A0" w:rsidRPr="004F4398" w:rsidRDefault="001335A0" w:rsidP="001335A0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  <w:u w:val="single"/>
        </w:rPr>
      </w:pPr>
      <w:r w:rsidRPr="004F4398">
        <w:rPr>
          <w:b/>
          <w:sz w:val="28"/>
          <w:szCs w:val="28"/>
          <w:u w:val="single"/>
        </w:rPr>
        <w:t>COMEDORES</w:t>
      </w:r>
    </w:p>
    <w:p w:rsidR="00C06FDD" w:rsidRPr="006258CC" w:rsidRDefault="004F4398" w:rsidP="00C06FDD">
      <w:pPr>
        <w:ind w:left="360"/>
        <w:jc w:val="both"/>
        <w:rPr>
          <w:rFonts w:ascii="Times New Roman" w:hAnsi="Times New Roman" w:cs="Times New Roman"/>
        </w:rPr>
      </w:pPr>
      <w:r w:rsidRPr="006258CC">
        <w:rPr>
          <w:rFonts w:ascii="Times New Roman" w:hAnsi="Times New Roman" w:cs="Times New Roman"/>
        </w:rPr>
        <w:t xml:space="preserve">El compañero Robert Bianchinotti plantea el tema de los comedores en escuelas </w:t>
      </w:r>
      <w:r w:rsidR="00A55D26" w:rsidRPr="006258CC">
        <w:rPr>
          <w:rFonts w:ascii="Times New Roman" w:hAnsi="Times New Roman" w:cs="Times New Roman"/>
        </w:rPr>
        <w:t>rurales.</w:t>
      </w:r>
    </w:p>
    <w:p w:rsidR="004F4398" w:rsidRDefault="004F4398" w:rsidP="00C06FDD">
      <w:pPr>
        <w:ind w:left="360"/>
        <w:jc w:val="both"/>
      </w:pPr>
    </w:p>
    <w:p w:rsidR="004F4398" w:rsidRDefault="004F4398" w:rsidP="00C06FDD">
      <w:pPr>
        <w:ind w:left="360"/>
        <w:jc w:val="both"/>
      </w:pPr>
    </w:p>
    <w:p w:rsidR="004F4398" w:rsidRDefault="004F4398" w:rsidP="00C06FDD">
      <w:pPr>
        <w:ind w:left="360"/>
        <w:jc w:val="both"/>
      </w:pPr>
    </w:p>
    <w:p w:rsidR="004F4398" w:rsidRPr="004F4398" w:rsidRDefault="004F4398" w:rsidP="0052666A">
      <w:pPr>
        <w:jc w:val="center"/>
        <w:rPr>
          <w:color w:val="auto"/>
        </w:rPr>
      </w:pPr>
      <w:r w:rsidRPr="004F4398">
        <w:rPr>
          <w:color w:val="auto"/>
        </w:rPr>
        <w:t>……………………………………..</w:t>
      </w:r>
    </w:p>
    <w:p w:rsidR="004F4398" w:rsidRDefault="004F4398" w:rsidP="004F4398">
      <w:pPr>
        <w:jc w:val="both"/>
        <w:rPr>
          <w:color w:val="FF0000"/>
        </w:rPr>
      </w:pPr>
    </w:p>
    <w:p w:rsidR="004F4398" w:rsidRDefault="004F4398" w:rsidP="004F4398">
      <w:pPr>
        <w:jc w:val="both"/>
        <w:rPr>
          <w:color w:val="FF0000"/>
        </w:rPr>
      </w:pPr>
    </w:p>
    <w:p w:rsidR="004F4398" w:rsidRDefault="004F4398" w:rsidP="004F4398">
      <w:pPr>
        <w:jc w:val="both"/>
        <w:rPr>
          <w:color w:val="FF0000"/>
        </w:rPr>
      </w:pPr>
    </w:p>
    <w:p w:rsidR="004F4398" w:rsidRPr="0052666A" w:rsidRDefault="004F4398" w:rsidP="0052666A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2666A">
        <w:rPr>
          <w:rFonts w:ascii="Times New Roman" w:hAnsi="Times New Roman" w:cs="Times New Roman"/>
          <w:b/>
          <w:color w:val="auto"/>
          <w:sz w:val="28"/>
          <w:szCs w:val="28"/>
        </w:rPr>
        <w:t>PRÓXIMA INSTANCIA:      SECRETARIADO EJECUTIVO</w:t>
      </w:r>
    </w:p>
    <w:p w:rsidR="004F4398" w:rsidRPr="0052666A" w:rsidRDefault="0052666A" w:rsidP="0052666A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</w:t>
      </w:r>
      <w:r w:rsidR="004F4398" w:rsidRPr="0052666A">
        <w:rPr>
          <w:rFonts w:ascii="Times New Roman" w:hAnsi="Times New Roman" w:cs="Times New Roman"/>
          <w:b/>
          <w:color w:val="auto"/>
          <w:sz w:val="28"/>
          <w:szCs w:val="28"/>
        </w:rPr>
        <w:t>LUNES 25 DE MAYO</w:t>
      </w:r>
    </w:p>
    <w:p w:rsidR="004F4398" w:rsidRPr="0052666A" w:rsidRDefault="0052666A" w:rsidP="0052666A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</w:t>
      </w:r>
      <w:r w:rsidR="004F4398" w:rsidRPr="005266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HORA: </w:t>
      </w:r>
      <w:r w:rsidR="00A55D26" w:rsidRPr="0052666A">
        <w:rPr>
          <w:rFonts w:ascii="Times New Roman" w:hAnsi="Times New Roman" w:cs="Times New Roman"/>
          <w:b/>
          <w:color w:val="auto"/>
          <w:sz w:val="28"/>
          <w:szCs w:val="28"/>
        </w:rPr>
        <w:t>19:00</w:t>
      </w:r>
    </w:p>
    <w:p w:rsidR="004F4398" w:rsidRPr="00DF139D" w:rsidRDefault="004F4398" w:rsidP="004F4398">
      <w:pPr>
        <w:jc w:val="both"/>
        <w:rPr>
          <w:color w:val="FF0000"/>
        </w:rPr>
      </w:pPr>
    </w:p>
    <w:p w:rsidR="004F4398" w:rsidRPr="00C06FDD" w:rsidRDefault="004F4398" w:rsidP="00C06FDD">
      <w:pPr>
        <w:ind w:left="360"/>
        <w:jc w:val="both"/>
      </w:pPr>
    </w:p>
    <w:sectPr w:rsidR="004F4398" w:rsidRPr="00C06FDD" w:rsidSect="00FE794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61E" w:rsidRDefault="000D161E" w:rsidP="00FE7947">
      <w:r>
        <w:separator/>
      </w:r>
    </w:p>
  </w:endnote>
  <w:endnote w:type="continuationSeparator" w:id="1">
    <w:p w:rsidR="000D161E" w:rsidRDefault="000D161E" w:rsidP="00FE7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47" w:rsidRDefault="00FE7947">
    <w:pPr>
      <w:keepNext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hd w:val="clear" w:color="auto" w:fil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61E" w:rsidRDefault="000D161E" w:rsidP="00FE7947">
      <w:r>
        <w:separator/>
      </w:r>
    </w:p>
  </w:footnote>
  <w:footnote w:type="continuationSeparator" w:id="1">
    <w:p w:rsidR="000D161E" w:rsidRDefault="000D161E" w:rsidP="00FE7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47" w:rsidRDefault="00FE7947">
    <w:pPr>
      <w:keepNext/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E7F"/>
    <w:multiLevelType w:val="hybridMultilevel"/>
    <w:tmpl w:val="6A3012E6"/>
    <w:lvl w:ilvl="0" w:tplc="9DBA6DC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3849"/>
    <w:multiLevelType w:val="hybridMultilevel"/>
    <w:tmpl w:val="B82AD422"/>
    <w:lvl w:ilvl="0" w:tplc="E69A2CFA"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Free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21549"/>
    <w:multiLevelType w:val="multilevel"/>
    <w:tmpl w:val="A4AE4E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nsid w:val="2E1A6734"/>
    <w:multiLevelType w:val="hybridMultilevel"/>
    <w:tmpl w:val="D5A014B4"/>
    <w:lvl w:ilvl="0" w:tplc="CA2ED480">
      <w:numFmt w:val="bullet"/>
      <w:lvlText w:val="-"/>
      <w:lvlJc w:val="left"/>
      <w:pPr>
        <w:ind w:left="1080" w:hanging="360"/>
      </w:pPr>
      <w:rPr>
        <w:rFonts w:ascii="Liberation Serif" w:eastAsia="DejaVu Sans" w:hAnsi="Liberation Serif" w:cs="Mang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582203"/>
    <w:multiLevelType w:val="multilevel"/>
    <w:tmpl w:val="EAE8852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nsid w:val="6B531275"/>
    <w:multiLevelType w:val="multilevel"/>
    <w:tmpl w:val="8C947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7E843F6"/>
    <w:multiLevelType w:val="hybridMultilevel"/>
    <w:tmpl w:val="92F6903C"/>
    <w:lvl w:ilvl="0" w:tplc="AFA023BC">
      <w:start w:val="1"/>
      <w:numFmt w:val="decimal"/>
      <w:lvlText w:val="%1-"/>
      <w:lvlJc w:val="left"/>
      <w:pPr>
        <w:ind w:left="720" w:hanging="360"/>
      </w:pPr>
      <w:rPr>
        <w:rFonts w:ascii="Liberation Serif" w:eastAsia="DejaVu Sans" w:hAnsi="Liberation Serif" w:cs="Mang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947"/>
    <w:rsid w:val="00031E0B"/>
    <w:rsid w:val="000366E6"/>
    <w:rsid w:val="000B6DC4"/>
    <w:rsid w:val="000D161E"/>
    <w:rsid w:val="000D1D1F"/>
    <w:rsid w:val="000F4B6C"/>
    <w:rsid w:val="000F7610"/>
    <w:rsid w:val="00106AAF"/>
    <w:rsid w:val="001335A0"/>
    <w:rsid w:val="001402D0"/>
    <w:rsid w:val="001433BF"/>
    <w:rsid w:val="00145DED"/>
    <w:rsid w:val="001660EC"/>
    <w:rsid w:val="00170FAC"/>
    <w:rsid w:val="001724BC"/>
    <w:rsid w:val="001A22C6"/>
    <w:rsid w:val="001B78F2"/>
    <w:rsid w:val="001E296F"/>
    <w:rsid w:val="00207A43"/>
    <w:rsid w:val="00234314"/>
    <w:rsid w:val="0025244D"/>
    <w:rsid w:val="002660A5"/>
    <w:rsid w:val="00290EF9"/>
    <w:rsid w:val="002A09CA"/>
    <w:rsid w:val="002E08D1"/>
    <w:rsid w:val="002F59AE"/>
    <w:rsid w:val="0035398E"/>
    <w:rsid w:val="003569E2"/>
    <w:rsid w:val="003625EE"/>
    <w:rsid w:val="0039339E"/>
    <w:rsid w:val="003E7141"/>
    <w:rsid w:val="00407320"/>
    <w:rsid w:val="00495E5B"/>
    <w:rsid w:val="00497677"/>
    <w:rsid w:val="004A2ABF"/>
    <w:rsid w:val="004B5A04"/>
    <w:rsid w:val="004C13CE"/>
    <w:rsid w:val="004C4DE1"/>
    <w:rsid w:val="004F4398"/>
    <w:rsid w:val="00514A18"/>
    <w:rsid w:val="0052666A"/>
    <w:rsid w:val="00545792"/>
    <w:rsid w:val="005612CB"/>
    <w:rsid w:val="005668CC"/>
    <w:rsid w:val="005B23A2"/>
    <w:rsid w:val="006258CC"/>
    <w:rsid w:val="00627A76"/>
    <w:rsid w:val="00702A9F"/>
    <w:rsid w:val="0070718B"/>
    <w:rsid w:val="007E1DDF"/>
    <w:rsid w:val="00842AFE"/>
    <w:rsid w:val="008910B9"/>
    <w:rsid w:val="008C13EF"/>
    <w:rsid w:val="0090780D"/>
    <w:rsid w:val="009207DE"/>
    <w:rsid w:val="009B1C14"/>
    <w:rsid w:val="00A25900"/>
    <w:rsid w:val="00A30DCC"/>
    <w:rsid w:val="00A55D26"/>
    <w:rsid w:val="00A81F65"/>
    <w:rsid w:val="00AB75A8"/>
    <w:rsid w:val="00AC5A90"/>
    <w:rsid w:val="00AD637A"/>
    <w:rsid w:val="00B035DA"/>
    <w:rsid w:val="00B0794D"/>
    <w:rsid w:val="00B32645"/>
    <w:rsid w:val="00B45B62"/>
    <w:rsid w:val="00B720A1"/>
    <w:rsid w:val="00B94696"/>
    <w:rsid w:val="00BA48CD"/>
    <w:rsid w:val="00BD72C1"/>
    <w:rsid w:val="00BF5F87"/>
    <w:rsid w:val="00C06FDD"/>
    <w:rsid w:val="00C40A50"/>
    <w:rsid w:val="00C654F9"/>
    <w:rsid w:val="00D227B7"/>
    <w:rsid w:val="00D5384E"/>
    <w:rsid w:val="00D70987"/>
    <w:rsid w:val="00D77935"/>
    <w:rsid w:val="00D87BC3"/>
    <w:rsid w:val="00D90CDD"/>
    <w:rsid w:val="00DD1424"/>
    <w:rsid w:val="00DF139D"/>
    <w:rsid w:val="00DF292B"/>
    <w:rsid w:val="00E5065C"/>
    <w:rsid w:val="00E56034"/>
    <w:rsid w:val="00E65C8E"/>
    <w:rsid w:val="00E74238"/>
    <w:rsid w:val="00E806C8"/>
    <w:rsid w:val="00E95C3A"/>
    <w:rsid w:val="00F1616F"/>
    <w:rsid w:val="00F17593"/>
    <w:rsid w:val="00F35BEA"/>
    <w:rsid w:val="00F45AE1"/>
    <w:rsid w:val="00F47B1E"/>
    <w:rsid w:val="00F51653"/>
    <w:rsid w:val="00F72A39"/>
    <w:rsid w:val="00FB4682"/>
    <w:rsid w:val="00FC2A0F"/>
    <w:rsid w:val="00FC7C38"/>
    <w:rsid w:val="00FD721F"/>
    <w:rsid w:val="00FD7526"/>
    <w:rsid w:val="00FE66F1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47"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FE794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Normal"/>
    <w:next w:val="Normal"/>
    <w:qFormat/>
    <w:rsid w:val="00FE794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Normal"/>
    <w:next w:val="Normal"/>
    <w:qFormat/>
    <w:rsid w:val="00FE794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FE7947"/>
    <w:pPr>
      <w:keepNext/>
      <w:keepLines/>
      <w:spacing w:before="240" w:after="40"/>
    </w:pPr>
    <w:rPr>
      <w:b/>
    </w:rPr>
  </w:style>
  <w:style w:type="paragraph" w:customStyle="1" w:styleId="Heading5">
    <w:name w:val="Heading 5"/>
    <w:basedOn w:val="Normal"/>
    <w:next w:val="Normal"/>
    <w:qFormat/>
    <w:rsid w:val="00FE7947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">
    <w:name w:val="Heading 6"/>
    <w:basedOn w:val="Normal"/>
    <w:next w:val="Normal"/>
    <w:qFormat/>
    <w:rsid w:val="00FE7947"/>
    <w:pPr>
      <w:keepNext/>
      <w:keepLines/>
      <w:spacing w:before="200" w:after="40"/>
    </w:pPr>
    <w:rPr>
      <w:b/>
      <w:sz w:val="20"/>
      <w:szCs w:val="20"/>
    </w:rPr>
  </w:style>
  <w:style w:type="character" w:customStyle="1" w:styleId="ListLabel1">
    <w:name w:val="ListLabel 1"/>
    <w:qFormat/>
    <w:rsid w:val="00FE7947"/>
    <w:rPr>
      <w:rFonts w:eastAsia="Times New Roman" w:cs="Times New Roman"/>
      <w:b w:val="0"/>
      <w:sz w:val="24"/>
    </w:rPr>
  </w:style>
  <w:style w:type="character" w:customStyle="1" w:styleId="ListLabel2">
    <w:name w:val="ListLabel 2"/>
    <w:qFormat/>
    <w:rsid w:val="00FE7947"/>
    <w:rPr>
      <w:rFonts w:eastAsia="Courier New" w:cs="Courier New"/>
    </w:rPr>
  </w:style>
  <w:style w:type="character" w:customStyle="1" w:styleId="ListLabel3">
    <w:name w:val="ListLabel 3"/>
    <w:qFormat/>
    <w:rsid w:val="00FE7947"/>
    <w:rPr>
      <w:rFonts w:eastAsia="Noto Sans Symbols" w:cs="Noto Sans Symbols"/>
    </w:rPr>
  </w:style>
  <w:style w:type="character" w:customStyle="1" w:styleId="ListLabel4">
    <w:name w:val="ListLabel 4"/>
    <w:qFormat/>
    <w:rsid w:val="00FE7947"/>
    <w:rPr>
      <w:rFonts w:eastAsia="Noto Sans Symbols" w:cs="Noto Sans Symbols"/>
    </w:rPr>
  </w:style>
  <w:style w:type="character" w:customStyle="1" w:styleId="ListLabel5">
    <w:name w:val="ListLabel 5"/>
    <w:qFormat/>
    <w:rsid w:val="00FE7947"/>
    <w:rPr>
      <w:rFonts w:eastAsia="Courier New" w:cs="Courier New"/>
    </w:rPr>
  </w:style>
  <w:style w:type="character" w:customStyle="1" w:styleId="ListLabel6">
    <w:name w:val="ListLabel 6"/>
    <w:qFormat/>
    <w:rsid w:val="00FE7947"/>
    <w:rPr>
      <w:rFonts w:eastAsia="Noto Sans Symbols" w:cs="Noto Sans Symbols"/>
    </w:rPr>
  </w:style>
  <w:style w:type="character" w:customStyle="1" w:styleId="ListLabel7">
    <w:name w:val="ListLabel 7"/>
    <w:qFormat/>
    <w:rsid w:val="00FE7947"/>
    <w:rPr>
      <w:rFonts w:eastAsia="Noto Sans Symbols" w:cs="Noto Sans Symbols"/>
    </w:rPr>
  </w:style>
  <w:style w:type="character" w:customStyle="1" w:styleId="ListLabel8">
    <w:name w:val="ListLabel 8"/>
    <w:qFormat/>
    <w:rsid w:val="00FE7947"/>
    <w:rPr>
      <w:rFonts w:eastAsia="Courier New" w:cs="Courier New"/>
    </w:rPr>
  </w:style>
  <w:style w:type="character" w:customStyle="1" w:styleId="ListLabel9">
    <w:name w:val="ListLabel 9"/>
    <w:qFormat/>
    <w:rsid w:val="00FE7947"/>
    <w:rPr>
      <w:rFonts w:eastAsia="Noto Sans Symbols" w:cs="Noto Sans Symbols"/>
    </w:rPr>
  </w:style>
  <w:style w:type="character" w:customStyle="1" w:styleId="ListLabel10">
    <w:name w:val="ListLabel 10"/>
    <w:qFormat/>
    <w:rsid w:val="00FE7947"/>
    <w:rPr>
      <w:rFonts w:eastAsia="Times New Roman" w:cs="Times New Roman"/>
      <w:b w:val="0"/>
      <w:sz w:val="24"/>
    </w:rPr>
  </w:style>
  <w:style w:type="character" w:customStyle="1" w:styleId="ListLabel11">
    <w:name w:val="ListLabel 11"/>
    <w:qFormat/>
    <w:rsid w:val="00FE7947"/>
    <w:rPr>
      <w:rFonts w:eastAsia="Courier New" w:cs="Courier New"/>
    </w:rPr>
  </w:style>
  <w:style w:type="character" w:customStyle="1" w:styleId="ListLabel12">
    <w:name w:val="ListLabel 12"/>
    <w:qFormat/>
    <w:rsid w:val="00FE7947"/>
    <w:rPr>
      <w:rFonts w:eastAsia="Noto Sans Symbols" w:cs="Noto Sans Symbols"/>
    </w:rPr>
  </w:style>
  <w:style w:type="character" w:customStyle="1" w:styleId="ListLabel13">
    <w:name w:val="ListLabel 13"/>
    <w:qFormat/>
    <w:rsid w:val="00FE7947"/>
    <w:rPr>
      <w:rFonts w:eastAsia="Noto Sans Symbols" w:cs="Noto Sans Symbols"/>
    </w:rPr>
  </w:style>
  <w:style w:type="character" w:customStyle="1" w:styleId="ListLabel14">
    <w:name w:val="ListLabel 14"/>
    <w:qFormat/>
    <w:rsid w:val="00FE7947"/>
    <w:rPr>
      <w:rFonts w:eastAsia="Courier New" w:cs="Courier New"/>
    </w:rPr>
  </w:style>
  <w:style w:type="character" w:customStyle="1" w:styleId="ListLabel15">
    <w:name w:val="ListLabel 15"/>
    <w:qFormat/>
    <w:rsid w:val="00FE7947"/>
    <w:rPr>
      <w:rFonts w:eastAsia="Noto Sans Symbols" w:cs="Noto Sans Symbols"/>
    </w:rPr>
  </w:style>
  <w:style w:type="character" w:customStyle="1" w:styleId="ListLabel16">
    <w:name w:val="ListLabel 16"/>
    <w:qFormat/>
    <w:rsid w:val="00FE7947"/>
    <w:rPr>
      <w:rFonts w:eastAsia="Noto Sans Symbols" w:cs="Noto Sans Symbols"/>
    </w:rPr>
  </w:style>
  <w:style w:type="character" w:customStyle="1" w:styleId="ListLabel17">
    <w:name w:val="ListLabel 17"/>
    <w:qFormat/>
    <w:rsid w:val="00FE7947"/>
    <w:rPr>
      <w:rFonts w:eastAsia="Courier New" w:cs="Courier New"/>
    </w:rPr>
  </w:style>
  <w:style w:type="character" w:customStyle="1" w:styleId="ListLabel18">
    <w:name w:val="ListLabel 18"/>
    <w:qFormat/>
    <w:rsid w:val="00FE7947"/>
    <w:rPr>
      <w:rFonts w:eastAsia="Noto Sans Symbols" w:cs="Noto Sans Symbols"/>
    </w:rPr>
  </w:style>
  <w:style w:type="character" w:customStyle="1" w:styleId="ListLabel19">
    <w:name w:val="ListLabel 19"/>
    <w:qFormat/>
    <w:rsid w:val="00FE7947"/>
    <w:rPr>
      <w:rFonts w:cs="Times New Roman"/>
      <w:b w:val="0"/>
      <w:sz w:val="24"/>
    </w:rPr>
  </w:style>
  <w:style w:type="character" w:customStyle="1" w:styleId="ListLabel20">
    <w:name w:val="ListLabel 20"/>
    <w:qFormat/>
    <w:rsid w:val="00FE7947"/>
    <w:rPr>
      <w:rFonts w:cs="Courier New"/>
    </w:rPr>
  </w:style>
  <w:style w:type="character" w:customStyle="1" w:styleId="ListLabel21">
    <w:name w:val="ListLabel 21"/>
    <w:qFormat/>
    <w:rsid w:val="00FE7947"/>
    <w:rPr>
      <w:rFonts w:cs="Noto Sans Symbols"/>
    </w:rPr>
  </w:style>
  <w:style w:type="character" w:customStyle="1" w:styleId="ListLabel22">
    <w:name w:val="ListLabel 22"/>
    <w:qFormat/>
    <w:rsid w:val="00FE7947"/>
    <w:rPr>
      <w:rFonts w:cs="Noto Sans Symbols"/>
    </w:rPr>
  </w:style>
  <w:style w:type="character" w:customStyle="1" w:styleId="ListLabel23">
    <w:name w:val="ListLabel 23"/>
    <w:qFormat/>
    <w:rsid w:val="00FE7947"/>
    <w:rPr>
      <w:rFonts w:cs="Courier New"/>
    </w:rPr>
  </w:style>
  <w:style w:type="character" w:customStyle="1" w:styleId="ListLabel24">
    <w:name w:val="ListLabel 24"/>
    <w:qFormat/>
    <w:rsid w:val="00FE7947"/>
    <w:rPr>
      <w:rFonts w:cs="Noto Sans Symbols"/>
    </w:rPr>
  </w:style>
  <w:style w:type="character" w:customStyle="1" w:styleId="ListLabel25">
    <w:name w:val="ListLabel 25"/>
    <w:qFormat/>
    <w:rsid w:val="00FE7947"/>
    <w:rPr>
      <w:rFonts w:cs="Noto Sans Symbols"/>
    </w:rPr>
  </w:style>
  <w:style w:type="character" w:customStyle="1" w:styleId="ListLabel26">
    <w:name w:val="ListLabel 26"/>
    <w:qFormat/>
    <w:rsid w:val="00FE7947"/>
    <w:rPr>
      <w:rFonts w:cs="Courier New"/>
    </w:rPr>
  </w:style>
  <w:style w:type="character" w:customStyle="1" w:styleId="ListLabel27">
    <w:name w:val="ListLabel 27"/>
    <w:qFormat/>
    <w:rsid w:val="00FE7947"/>
    <w:rPr>
      <w:rFonts w:cs="Noto Sans Symbols"/>
    </w:rPr>
  </w:style>
  <w:style w:type="character" w:customStyle="1" w:styleId="ListLabel28">
    <w:name w:val="ListLabel 28"/>
    <w:qFormat/>
    <w:rsid w:val="00FE7947"/>
    <w:rPr>
      <w:rFonts w:cs="Times New Roman"/>
      <w:b w:val="0"/>
      <w:sz w:val="24"/>
    </w:rPr>
  </w:style>
  <w:style w:type="character" w:customStyle="1" w:styleId="ListLabel29">
    <w:name w:val="ListLabel 29"/>
    <w:qFormat/>
    <w:rsid w:val="00FE7947"/>
    <w:rPr>
      <w:rFonts w:cs="Courier New"/>
    </w:rPr>
  </w:style>
  <w:style w:type="character" w:customStyle="1" w:styleId="ListLabel30">
    <w:name w:val="ListLabel 30"/>
    <w:qFormat/>
    <w:rsid w:val="00FE7947"/>
    <w:rPr>
      <w:rFonts w:cs="Noto Sans Symbols"/>
    </w:rPr>
  </w:style>
  <w:style w:type="character" w:customStyle="1" w:styleId="ListLabel31">
    <w:name w:val="ListLabel 31"/>
    <w:qFormat/>
    <w:rsid w:val="00FE7947"/>
    <w:rPr>
      <w:rFonts w:cs="Noto Sans Symbols"/>
    </w:rPr>
  </w:style>
  <w:style w:type="character" w:customStyle="1" w:styleId="ListLabel32">
    <w:name w:val="ListLabel 32"/>
    <w:qFormat/>
    <w:rsid w:val="00FE7947"/>
    <w:rPr>
      <w:rFonts w:cs="Courier New"/>
    </w:rPr>
  </w:style>
  <w:style w:type="character" w:customStyle="1" w:styleId="ListLabel33">
    <w:name w:val="ListLabel 33"/>
    <w:qFormat/>
    <w:rsid w:val="00FE7947"/>
    <w:rPr>
      <w:rFonts w:cs="Noto Sans Symbols"/>
    </w:rPr>
  </w:style>
  <w:style w:type="character" w:customStyle="1" w:styleId="ListLabel34">
    <w:name w:val="ListLabel 34"/>
    <w:qFormat/>
    <w:rsid w:val="00FE7947"/>
    <w:rPr>
      <w:rFonts w:cs="Noto Sans Symbols"/>
    </w:rPr>
  </w:style>
  <w:style w:type="character" w:customStyle="1" w:styleId="ListLabel35">
    <w:name w:val="ListLabel 35"/>
    <w:qFormat/>
    <w:rsid w:val="00FE7947"/>
    <w:rPr>
      <w:rFonts w:cs="Courier New"/>
    </w:rPr>
  </w:style>
  <w:style w:type="character" w:customStyle="1" w:styleId="ListLabel36">
    <w:name w:val="ListLabel 36"/>
    <w:qFormat/>
    <w:rsid w:val="00FE7947"/>
    <w:rPr>
      <w:rFonts w:cs="Noto Sans Symbols"/>
    </w:rPr>
  </w:style>
  <w:style w:type="character" w:customStyle="1" w:styleId="ListLabel37">
    <w:name w:val="ListLabel 37"/>
    <w:qFormat/>
    <w:rsid w:val="00FE7947"/>
    <w:rPr>
      <w:rFonts w:cs="Times New Roman"/>
      <w:b w:val="0"/>
      <w:sz w:val="24"/>
    </w:rPr>
  </w:style>
  <w:style w:type="character" w:customStyle="1" w:styleId="ListLabel38">
    <w:name w:val="ListLabel 38"/>
    <w:qFormat/>
    <w:rsid w:val="00FE7947"/>
    <w:rPr>
      <w:rFonts w:cs="Courier New"/>
    </w:rPr>
  </w:style>
  <w:style w:type="character" w:customStyle="1" w:styleId="ListLabel39">
    <w:name w:val="ListLabel 39"/>
    <w:qFormat/>
    <w:rsid w:val="00FE7947"/>
    <w:rPr>
      <w:rFonts w:cs="Noto Sans Symbols"/>
    </w:rPr>
  </w:style>
  <w:style w:type="character" w:customStyle="1" w:styleId="ListLabel40">
    <w:name w:val="ListLabel 40"/>
    <w:qFormat/>
    <w:rsid w:val="00FE7947"/>
    <w:rPr>
      <w:rFonts w:cs="Noto Sans Symbols"/>
    </w:rPr>
  </w:style>
  <w:style w:type="character" w:customStyle="1" w:styleId="ListLabel41">
    <w:name w:val="ListLabel 41"/>
    <w:qFormat/>
    <w:rsid w:val="00FE7947"/>
    <w:rPr>
      <w:rFonts w:cs="Courier New"/>
    </w:rPr>
  </w:style>
  <w:style w:type="character" w:customStyle="1" w:styleId="ListLabel42">
    <w:name w:val="ListLabel 42"/>
    <w:qFormat/>
    <w:rsid w:val="00FE7947"/>
    <w:rPr>
      <w:rFonts w:cs="Noto Sans Symbols"/>
    </w:rPr>
  </w:style>
  <w:style w:type="character" w:customStyle="1" w:styleId="ListLabel43">
    <w:name w:val="ListLabel 43"/>
    <w:qFormat/>
    <w:rsid w:val="00FE7947"/>
    <w:rPr>
      <w:rFonts w:cs="Noto Sans Symbols"/>
    </w:rPr>
  </w:style>
  <w:style w:type="character" w:customStyle="1" w:styleId="ListLabel44">
    <w:name w:val="ListLabel 44"/>
    <w:qFormat/>
    <w:rsid w:val="00FE7947"/>
    <w:rPr>
      <w:rFonts w:cs="Courier New"/>
    </w:rPr>
  </w:style>
  <w:style w:type="character" w:customStyle="1" w:styleId="ListLabel45">
    <w:name w:val="ListLabel 45"/>
    <w:qFormat/>
    <w:rsid w:val="00FE7947"/>
    <w:rPr>
      <w:rFonts w:cs="Noto Sans Symbols"/>
    </w:rPr>
  </w:style>
  <w:style w:type="character" w:customStyle="1" w:styleId="ListLabel46">
    <w:name w:val="ListLabel 46"/>
    <w:qFormat/>
    <w:rsid w:val="00FE7947"/>
    <w:rPr>
      <w:rFonts w:cs="Times New Roman"/>
      <w:b w:val="0"/>
      <w:sz w:val="24"/>
    </w:rPr>
  </w:style>
  <w:style w:type="character" w:customStyle="1" w:styleId="ListLabel47">
    <w:name w:val="ListLabel 47"/>
    <w:qFormat/>
    <w:rsid w:val="00FE7947"/>
    <w:rPr>
      <w:rFonts w:cs="Courier New"/>
    </w:rPr>
  </w:style>
  <w:style w:type="character" w:customStyle="1" w:styleId="ListLabel48">
    <w:name w:val="ListLabel 48"/>
    <w:qFormat/>
    <w:rsid w:val="00FE7947"/>
    <w:rPr>
      <w:rFonts w:cs="Noto Sans Symbols"/>
    </w:rPr>
  </w:style>
  <w:style w:type="character" w:customStyle="1" w:styleId="ListLabel49">
    <w:name w:val="ListLabel 49"/>
    <w:qFormat/>
    <w:rsid w:val="00FE7947"/>
    <w:rPr>
      <w:rFonts w:cs="Noto Sans Symbols"/>
    </w:rPr>
  </w:style>
  <w:style w:type="character" w:customStyle="1" w:styleId="ListLabel50">
    <w:name w:val="ListLabel 50"/>
    <w:qFormat/>
    <w:rsid w:val="00FE7947"/>
    <w:rPr>
      <w:rFonts w:cs="Courier New"/>
    </w:rPr>
  </w:style>
  <w:style w:type="character" w:customStyle="1" w:styleId="ListLabel51">
    <w:name w:val="ListLabel 51"/>
    <w:qFormat/>
    <w:rsid w:val="00FE7947"/>
    <w:rPr>
      <w:rFonts w:cs="Noto Sans Symbols"/>
    </w:rPr>
  </w:style>
  <w:style w:type="character" w:customStyle="1" w:styleId="ListLabel52">
    <w:name w:val="ListLabel 52"/>
    <w:qFormat/>
    <w:rsid w:val="00FE7947"/>
    <w:rPr>
      <w:rFonts w:cs="Noto Sans Symbols"/>
    </w:rPr>
  </w:style>
  <w:style w:type="character" w:customStyle="1" w:styleId="ListLabel53">
    <w:name w:val="ListLabel 53"/>
    <w:qFormat/>
    <w:rsid w:val="00FE7947"/>
    <w:rPr>
      <w:rFonts w:cs="Courier New"/>
    </w:rPr>
  </w:style>
  <w:style w:type="character" w:customStyle="1" w:styleId="ListLabel54">
    <w:name w:val="ListLabel 54"/>
    <w:qFormat/>
    <w:rsid w:val="00FE7947"/>
    <w:rPr>
      <w:rFonts w:cs="Noto Sans Symbols"/>
    </w:rPr>
  </w:style>
  <w:style w:type="paragraph" w:styleId="Encabezado">
    <w:name w:val="header"/>
    <w:basedOn w:val="Normal"/>
    <w:next w:val="Textoindependiente"/>
    <w:qFormat/>
    <w:rsid w:val="00FE794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rsid w:val="00FE7947"/>
    <w:pPr>
      <w:spacing w:after="140" w:line="288" w:lineRule="auto"/>
    </w:pPr>
  </w:style>
  <w:style w:type="paragraph" w:styleId="Lista">
    <w:name w:val="List"/>
    <w:basedOn w:val="Textoindependiente"/>
    <w:rsid w:val="00FE7947"/>
  </w:style>
  <w:style w:type="paragraph" w:customStyle="1" w:styleId="Caption">
    <w:name w:val="Caption"/>
    <w:basedOn w:val="Normal"/>
    <w:qFormat/>
    <w:rsid w:val="00FE794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FE7947"/>
    <w:pPr>
      <w:suppressLineNumbers/>
    </w:pPr>
  </w:style>
  <w:style w:type="paragraph" w:styleId="Ttulo">
    <w:name w:val="Title"/>
    <w:basedOn w:val="Normal"/>
    <w:next w:val="Normal"/>
    <w:qFormat/>
    <w:rsid w:val="00FE794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rsid w:val="00FE79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">
    <w:name w:val="Header"/>
    <w:basedOn w:val="Normal"/>
    <w:rsid w:val="00FE7947"/>
  </w:style>
  <w:style w:type="paragraph" w:customStyle="1" w:styleId="Footer">
    <w:name w:val="Footer"/>
    <w:basedOn w:val="Normal"/>
    <w:rsid w:val="00FE7947"/>
  </w:style>
  <w:style w:type="paragraph" w:styleId="Prrafodelista">
    <w:name w:val="List Paragraph"/>
    <w:basedOn w:val="Normal"/>
    <w:uiPriority w:val="34"/>
    <w:qFormat/>
    <w:rsid w:val="001335A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Fum3</dc:creator>
  <cp:lastModifiedBy>Fum3</cp:lastModifiedBy>
  <cp:revision>2</cp:revision>
  <cp:lastPrinted>2020-05-14T18:10:00Z</cp:lastPrinted>
  <dcterms:created xsi:type="dcterms:W3CDTF">2020-06-11T16:08:00Z</dcterms:created>
  <dcterms:modified xsi:type="dcterms:W3CDTF">2020-06-11T16:08:00Z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false</vt:bool>
  </property>
</Properties>
</file>